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08E2336B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9560CD">
        <w:rPr>
          <w:b/>
        </w:rPr>
        <w:t>1</w:t>
      </w:r>
      <w:r w:rsidR="00466D71">
        <w:rPr>
          <w:b/>
        </w:rPr>
        <w:t>714</w:t>
      </w:r>
      <w:r w:rsidR="009560CD">
        <w:rPr>
          <w:b/>
        </w:rPr>
        <w:t>-</w:t>
      </w:r>
      <w:r w:rsidR="00C404D1">
        <w:rPr>
          <w:b/>
        </w:rPr>
        <w:t>16</w:t>
      </w:r>
    </w:p>
    <w:p w14:paraId="1AE2DA0B" w14:textId="3C8F424B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  <w:t xml:space="preserve"> </w:t>
      </w:r>
      <w:r w:rsidR="00466D71">
        <w:rPr>
          <w:b/>
        </w:rPr>
        <w:t>1</w:t>
      </w:r>
      <w:r w:rsidR="00275911">
        <w:rPr>
          <w:b/>
        </w:rPr>
        <w:t>6</w:t>
      </w:r>
      <w:r w:rsidR="00466D71">
        <w:rPr>
          <w:b/>
        </w:rPr>
        <w:t xml:space="preserve"> февраля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F8BBC41" w14:textId="24D32C9D" w:rsidR="006575DF" w:rsidRPr="00D01C1A" w:rsidRDefault="006575DF" w:rsidP="006575DF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="009560CD" w:rsidRPr="009560CD">
        <w:t xml:space="preserve">проводимые </w:t>
      </w:r>
      <w:r w:rsidR="00466D71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466D71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466D71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466D71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466D71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22.11.2022 № 311 к Агентскому договору</w:t>
      </w:r>
      <w:r w:rsidRPr="00D01C1A">
        <w:t>,</w:t>
      </w:r>
    </w:p>
    <w:p w14:paraId="3EC1F2F6" w14:textId="148EE93F" w:rsidR="006575DF" w:rsidRPr="00D01C1A" w:rsidRDefault="006575DF" w:rsidP="006575DF">
      <w:pPr>
        <w:ind w:left="-426" w:right="-57" w:firstLine="426"/>
        <w:jc w:val="center"/>
        <w:rPr>
          <w:b/>
        </w:rPr>
      </w:pPr>
      <w:r w:rsidRPr="00D01C1A">
        <w:t xml:space="preserve">объявленные на 10:00 часов </w:t>
      </w:r>
      <w:r w:rsidR="00466D71" w:rsidRPr="00466D71">
        <w:rPr>
          <w:b/>
        </w:rPr>
        <w:t>1</w:t>
      </w:r>
      <w:r w:rsidR="00275911">
        <w:rPr>
          <w:b/>
        </w:rPr>
        <w:t>6</w:t>
      </w:r>
      <w:r w:rsidR="00466D71" w:rsidRPr="00466D71">
        <w:rPr>
          <w:b/>
        </w:rPr>
        <w:t xml:space="preserve"> февраля 2023 </w:t>
      </w:r>
      <w:r w:rsidR="009560CD" w:rsidRPr="0051627E">
        <w:rPr>
          <w:b/>
        </w:rPr>
        <w:t>года</w:t>
      </w:r>
      <w:r w:rsidRPr="00D01C1A">
        <w:rPr>
          <w:b/>
        </w:rPr>
        <w:t>,</w:t>
      </w:r>
    </w:p>
    <w:p w14:paraId="3192B00B" w14:textId="372DA63A" w:rsidR="006575DF" w:rsidRPr="00D01C1A" w:rsidRDefault="006575DF" w:rsidP="006575DF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379B3343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466D71" w:rsidRPr="00466D71">
        <w:t>1</w:t>
      </w:r>
      <w:r w:rsidR="00275911">
        <w:t>6</w:t>
      </w:r>
      <w:r w:rsidR="00466D71" w:rsidRPr="00466D71">
        <w:t xml:space="preserve"> февраля 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785D73A" w14:textId="24608A34" w:rsidR="0035299E" w:rsidRDefault="00275911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75911">
        <w:rPr>
          <w:rFonts w:ascii="Times New Roman" w:hAnsi="Times New Roman" w:cs="Times New Roman"/>
          <w:b/>
          <w:color w:val="auto"/>
          <w:sz w:val="24"/>
          <w:szCs w:val="24"/>
        </w:rPr>
        <w:t>Состав имущества, реализуемого на торгах:</w:t>
      </w:r>
    </w:p>
    <w:p w14:paraId="26A2B1FA" w14:textId="77777777" w:rsidR="00275911" w:rsidRPr="00D01C1A" w:rsidRDefault="00275911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49E30F3" w14:textId="77777777" w:rsidR="00C404D1" w:rsidRPr="00C20BDA" w:rsidRDefault="00C404D1" w:rsidP="00C404D1">
      <w:pPr>
        <w:widowControl w:val="0"/>
        <w:suppressAutoHyphens/>
        <w:jc w:val="both"/>
        <w:rPr>
          <w:b/>
          <w:kern w:val="2"/>
        </w:rPr>
      </w:pPr>
      <w:r w:rsidRPr="00C20BDA">
        <w:rPr>
          <w:b/>
          <w:kern w:val="2"/>
        </w:rPr>
        <w:t>Лот 16. Автобус ПАЗ-3205</w:t>
      </w:r>
    </w:p>
    <w:p w14:paraId="73C8D7DB" w14:textId="77777777" w:rsidR="00C404D1" w:rsidRPr="00C20BDA" w:rsidRDefault="00C404D1" w:rsidP="00C404D1">
      <w:pPr>
        <w:widowControl w:val="0"/>
        <w:suppressAutoHyphens/>
        <w:jc w:val="both"/>
      </w:pPr>
      <w:r w:rsidRPr="00C20BDA">
        <w:rPr>
          <w:b/>
          <w:kern w:val="2"/>
        </w:rPr>
        <w:t xml:space="preserve">Местонахождение: </w:t>
      </w:r>
      <w:r w:rsidRPr="00C20BDA">
        <w:t>Нижегородская область, Шатковский район, Поселок Лесогорск, улица Электриков, дом 9</w:t>
      </w:r>
    </w:p>
    <w:p w14:paraId="7B0DD6E1" w14:textId="77777777" w:rsidR="00C404D1" w:rsidRPr="00C20BDA" w:rsidRDefault="00C404D1" w:rsidP="00C404D1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  <w:lang w:val="en-US"/>
        </w:rPr>
        <w:t>VIN</w:t>
      </w:r>
      <w:r w:rsidRPr="00C20BDA">
        <w:rPr>
          <w:b/>
          <w:kern w:val="2"/>
        </w:rPr>
        <w:t>:</w:t>
      </w:r>
      <w:r w:rsidRPr="00C20BDA">
        <w:t xml:space="preserve"> </w:t>
      </w:r>
      <w:r w:rsidRPr="00C20BDA">
        <w:rPr>
          <w:lang w:val="en-US"/>
        </w:rPr>
        <w:t>XTM</w:t>
      </w:r>
      <w:r w:rsidRPr="00C20BDA">
        <w:t>32051695003340</w:t>
      </w:r>
    </w:p>
    <w:p w14:paraId="5CF96C59" w14:textId="77777777" w:rsidR="00C404D1" w:rsidRPr="00C20BDA" w:rsidRDefault="00C404D1" w:rsidP="00C404D1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C20BDA">
        <w:rPr>
          <w:b/>
          <w:kern w:val="2"/>
        </w:rPr>
        <w:t>Марка, модель ТС:</w:t>
      </w:r>
      <w:r w:rsidRPr="00C20BDA">
        <w:t xml:space="preserve"> </w:t>
      </w:r>
      <w:r w:rsidRPr="00C20BDA">
        <w:rPr>
          <w:rFonts w:eastAsia="SimSun" w:cs="Tahoma"/>
          <w:kern w:val="2"/>
          <w:lang w:eastAsia="hi-IN" w:bidi="hi-IN"/>
        </w:rPr>
        <w:t>ПАЗ-32051-60</w:t>
      </w:r>
    </w:p>
    <w:p w14:paraId="67BE80D9" w14:textId="77777777" w:rsidR="00C404D1" w:rsidRPr="00C20BDA" w:rsidRDefault="00C404D1" w:rsidP="00C404D1">
      <w:pPr>
        <w:widowControl w:val="0"/>
        <w:suppressAutoHyphens/>
        <w:jc w:val="both"/>
        <w:rPr>
          <w:b/>
          <w:kern w:val="2"/>
        </w:rPr>
      </w:pPr>
      <w:r w:rsidRPr="00C20BDA">
        <w:rPr>
          <w:b/>
          <w:kern w:val="2"/>
        </w:rPr>
        <w:t>Наименование (тип ТС):</w:t>
      </w:r>
      <w:r w:rsidRPr="00C20BDA">
        <w:rPr>
          <w:kern w:val="2"/>
        </w:rPr>
        <w:t xml:space="preserve"> автобус длиной менее 5 м</w:t>
      </w:r>
    </w:p>
    <w:p w14:paraId="126201F7" w14:textId="77777777" w:rsidR="00C404D1" w:rsidRPr="00C20BDA" w:rsidRDefault="00C404D1" w:rsidP="00C404D1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Год выпуска ТС:</w:t>
      </w:r>
      <w:r w:rsidRPr="00C20BDA">
        <w:rPr>
          <w:kern w:val="2"/>
        </w:rPr>
        <w:t xml:space="preserve"> 1995</w:t>
      </w:r>
    </w:p>
    <w:p w14:paraId="54F2213E" w14:textId="77777777" w:rsidR="00C404D1" w:rsidRPr="00C20BDA" w:rsidRDefault="00C404D1" w:rsidP="00C404D1">
      <w:pPr>
        <w:widowControl w:val="0"/>
        <w:suppressAutoHyphens/>
        <w:jc w:val="both"/>
      </w:pPr>
      <w:r w:rsidRPr="00C20BDA">
        <w:rPr>
          <w:b/>
          <w:kern w:val="2"/>
        </w:rPr>
        <w:t xml:space="preserve">Пробег, км: </w:t>
      </w:r>
      <w:r w:rsidRPr="00C20BDA">
        <w:rPr>
          <w:kern w:val="2"/>
        </w:rPr>
        <w:t>104 140 (</w:t>
      </w:r>
      <w:r w:rsidRPr="00C20BDA">
        <w:t>на</w:t>
      </w:r>
      <w:r w:rsidRPr="00C20BDA">
        <w:rPr>
          <w:kern w:val="2"/>
        </w:rPr>
        <w:t xml:space="preserve"> </w:t>
      </w:r>
      <w:r w:rsidRPr="00C20BDA">
        <w:rPr>
          <w:rFonts w:cs="Tahoma"/>
          <w:kern w:val="2"/>
          <w:lang w:bidi="hi-IN"/>
        </w:rPr>
        <w:t xml:space="preserve">03.05.2022 </w:t>
      </w:r>
      <w:r w:rsidRPr="00C20BDA">
        <w:rPr>
          <w:kern w:val="2"/>
        </w:rPr>
        <w:t>г.)</w:t>
      </w:r>
      <w:r w:rsidRPr="00C20BDA">
        <w:t xml:space="preserve">  </w:t>
      </w:r>
    </w:p>
    <w:p w14:paraId="67F2306C" w14:textId="77777777" w:rsidR="00C404D1" w:rsidRPr="00C20BDA" w:rsidRDefault="00C404D1" w:rsidP="00C404D1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Разрешенная максимальная масса, кг:</w:t>
      </w:r>
      <w:r w:rsidRPr="00C20BDA">
        <w:rPr>
          <w:kern w:val="2"/>
        </w:rPr>
        <w:t xml:space="preserve"> 7705</w:t>
      </w:r>
    </w:p>
    <w:p w14:paraId="51388476" w14:textId="77777777" w:rsidR="00C404D1" w:rsidRPr="00C20BDA" w:rsidRDefault="00C404D1" w:rsidP="00C404D1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Масса без нагрузки, кг:</w:t>
      </w:r>
      <w:r w:rsidRPr="00C20BDA">
        <w:rPr>
          <w:kern w:val="2"/>
        </w:rPr>
        <w:t xml:space="preserve"> 4720</w:t>
      </w:r>
    </w:p>
    <w:p w14:paraId="003E8BEC" w14:textId="77777777" w:rsidR="00C404D1" w:rsidRPr="00C20BDA" w:rsidRDefault="00C404D1" w:rsidP="00C404D1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Цвет кузова (кабины, прицепа):</w:t>
      </w:r>
      <w:r w:rsidRPr="00C20BDA">
        <w:rPr>
          <w:kern w:val="2"/>
        </w:rPr>
        <w:t xml:space="preserve"> бело-желтый</w:t>
      </w:r>
    </w:p>
    <w:p w14:paraId="7A8A832B" w14:textId="77777777" w:rsidR="00C404D1" w:rsidRPr="00C20BDA" w:rsidRDefault="00C404D1" w:rsidP="00C404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20BDA">
        <w:rPr>
          <w:rFonts w:cs="Tahoma"/>
          <w:b/>
          <w:kern w:val="2"/>
          <w:lang w:bidi="hi-IN"/>
        </w:rPr>
        <w:t>Мощность двигателя, л.с. (</w:t>
      </w:r>
      <w:r w:rsidRPr="00C20BDA">
        <w:rPr>
          <w:b/>
          <w:kern w:val="2"/>
        </w:rPr>
        <w:t>кВт)</w:t>
      </w:r>
      <w:r w:rsidRPr="00C20BDA">
        <w:rPr>
          <w:rFonts w:cs="Tahoma"/>
          <w:b/>
          <w:kern w:val="2"/>
          <w:lang w:bidi="hi-IN"/>
        </w:rPr>
        <w:t>:</w:t>
      </w:r>
      <w:r w:rsidRPr="00C20BDA">
        <w:rPr>
          <w:rFonts w:cs="Tahoma"/>
          <w:kern w:val="2"/>
          <w:lang w:bidi="hi-IN"/>
        </w:rPr>
        <w:t xml:space="preserve"> 120 (88,2)</w:t>
      </w:r>
    </w:p>
    <w:p w14:paraId="2ED70FCB" w14:textId="77777777" w:rsidR="00C404D1" w:rsidRPr="00C20BDA" w:rsidRDefault="00C404D1" w:rsidP="00C404D1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Тип двигателя:</w:t>
      </w:r>
      <w:r w:rsidRPr="00C20BDA">
        <w:rPr>
          <w:kern w:val="2"/>
        </w:rPr>
        <w:t xml:space="preserve"> бензиновый </w:t>
      </w:r>
    </w:p>
    <w:p w14:paraId="0B85BAB0" w14:textId="77777777" w:rsidR="00C404D1" w:rsidRPr="00C20BDA" w:rsidRDefault="00C404D1" w:rsidP="00C404D1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Паспорт транспортного средства:</w:t>
      </w:r>
      <w:r w:rsidRPr="00C20BDA">
        <w:rPr>
          <w:kern w:val="2"/>
        </w:rPr>
        <w:t xml:space="preserve"> 52КТ 133080 от </w:t>
      </w:r>
      <w:r w:rsidRPr="00C20BDA">
        <w:rPr>
          <w:rFonts w:cs="Tahoma"/>
          <w:kern w:val="2"/>
          <w:lang w:bidi="hi-IN"/>
        </w:rPr>
        <w:t xml:space="preserve">04.06.2004 г. </w:t>
      </w:r>
    </w:p>
    <w:p w14:paraId="2457A08B" w14:textId="77777777" w:rsidR="00C404D1" w:rsidRPr="00C20BDA" w:rsidRDefault="00C404D1" w:rsidP="00C404D1">
      <w:pPr>
        <w:widowControl w:val="0"/>
        <w:suppressAutoHyphens/>
        <w:jc w:val="both"/>
        <w:rPr>
          <w:lang w:eastAsia="zh-CN"/>
        </w:rPr>
      </w:pPr>
      <w:r w:rsidRPr="00C20BDA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 4-М1-П1 от 03.05.2022 г.:</w:t>
      </w:r>
      <w:r w:rsidRPr="00C20BDA">
        <w:rPr>
          <w:lang w:eastAsia="zh-CN"/>
        </w:rPr>
        <w:t xml:space="preserve"> состояние неудовлетворительное, в т.ч.: двигатель не развивает полной мощности; повышенный расход топлива и масла при движении автомобиля; изношена электропроводка автобуса; изношены рессоры задней подвески; изношена передняя подвеска; изношены пальцы рулевых тяг; нарушена воздушная система; неэффективное торможение автомобиля; износ тормозных барабанов; отсутствует АКБ; кузов имеет сквозную коррозию.</w:t>
      </w:r>
    </w:p>
    <w:p w14:paraId="50B6CD96" w14:textId="77777777" w:rsidR="00C404D1" w:rsidRPr="00C20BDA" w:rsidRDefault="00C404D1" w:rsidP="00C404D1">
      <w:pPr>
        <w:widowControl w:val="0"/>
        <w:suppressAutoHyphens/>
        <w:jc w:val="both"/>
        <w:rPr>
          <w:lang w:eastAsia="zh-CN"/>
        </w:rPr>
      </w:pPr>
      <w:r w:rsidRPr="00C20BDA">
        <w:rPr>
          <w:b/>
          <w:lang w:eastAsia="zh-CN"/>
        </w:rPr>
        <w:t xml:space="preserve">Сведения о наличии спора; обременений/ограничений; особые отметки: </w:t>
      </w:r>
      <w:r w:rsidRPr="00C20BDA">
        <w:rPr>
          <w:lang w:eastAsia="zh-CN"/>
        </w:rPr>
        <w:t>отсутствуют</w:t>
      </w:r>
    </w:p>
    <w:p w14:paraId="0FF9CC36" w14:textId="77777777" w:rsidR="00C404D1" w:rsidRPr="00C20BDA" w:rsidRDefault="00C404D1" w:rsidP="00C404D1">
      <w:pPr>
        <w:widowControl w:val="0"/>
        <w:jc w:val="center"/>
        <w:rPr>
          <w:rFonts w:eastAsia="SimSun"/>
          <w:b/>
          <w:kern w:val="2"/>
        </w:rPr>
      </w:pPr>
    </w:p>
    <w:p w14:paraId="7D1BE97D" w14:textId="77777777" w:rsidR="00C404D1" w:rsidRPr="00C20BDA" w:rsidRDefault="00C404D1" w:rsidP="00C404D1">
      <w:pPr>
        <w:widowControl w:val="0"/>
        <w:jc w:val="center"/>
      </w:pPr>
      <w:r w:rsidRPr="00C20BDA">
        <w:rPr>
          <w:rFonts w:eastAsia="SimSun"/>
          <w:b/>
          <w:kern w:val="2"/>
        </w:rPr>
        <w:t>Начальная цена лота: 96 000</w:t>
      </w:r>
      <w:r w:rsidRPr="00C20BDA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(девяносто шесть тысяч</w:t>
      </w:r>
      <w:r w:rsidRPr="00C20BDA">
        <w:rPr>
          <w:rFonts w:eastAsia="SimSun"/>
          <w:kern w:val="2"/>
          <w:shd w:val="clear" w:color="auto" w:fill="FFFFFF"/>
        </w:rPr>
        <w:t xml:space="preserve">) </w:t>
      </w:r>
      <w:r w:rsidRPr="00C20BDA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20BDA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20BDA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2D95141" w14:textId="77777777" w:rsidR="00C404D1" w:rsidRPr="00C20BDA" w:rsidRDefault="00C404D1" w:rsidP="00C404D1">
      <w:pPr>
        <w:widowControl w:val="0"/>
        <w:jc w:val="center"/>
      </w:pPr>
      <w:r w:rsidRPr="00C20BDA">
        <w:rPr>
          <w:b/>
        </w:rPr>
        <w:t>Минимальная цена лота (цена отсечения):</w:t>
      </w:r>
      <w:r w:rsidRPr="00C20BDA">
        <w:t xml:space="preserve"> </w:t>
      </w:r>
      <w:r w:rsidRPr="00C20BDA">
        <w:rPr>
          <w:b/>
        </w:rPr>
        <w:t>48 000</w:t>
      </w:r>
      <w:r w:rsidRPr="00C20BDA">
        <w:t xml:space="preserve"> (сорок восемь тысяч) </w:t>
      </w:r>
      <w:r w:rsidRPr="00C20BDA">
        <w:rPr>
          <w:b/>
        </w:rPr>
        <w:t>рублей 00 копеек, в том числе НДС по ставке, установленной согласно законодательству Российской Федерации.</w:t>
      </w:r>
    </w:p>
    <w:p w14:paraId="560EF35E" w14:textId="77777777" w:rsidR="00C404D1" w:rsidRPr="00C20BDA" w:rsidRDefault="00C404D1" w:rsidP="00C404D1">
      <w:pPr>
        <w:widowControl w:val="0"/>
        <w:jc w:val="center"/>
        <w:rPr>
          <w:b/>
          <w:spacing w:val="-1"/>
        </w:rPr>
      </w:pPr>
      <w:r w:rsidRPr="00C20BDA">
        <w:rPr>
          <w:b/>
          <w:spacing w:val="-1"/>
        </w:rPr>
        <w:t>Шаг повышения цены:</w:t>
      </w:r>
      <w:r w:rsidRPr="00C20BDA">
        <w:rPr>
          <w:spacing w:val="-1"/>
        </w:rPr>
        <w:t xml:space="preserve"> </w:t>
      </w:r>
      <w:r w:rsidRPr="00C20BDA">
        <w:rPr>
          <w:b/>
          <w:spacing w:val="-1"/>
        </w:rPr>
        <w:t xml:space="preserve">3 200 </w:t>
      </w:r>
      <w:r w:rsidRPr="00C20BDA">
        <w:rPr>
          <w:spacing w:val="-1"/>
        </w:rPr>
        <w:t xml:space="preserve">(три тысячи двести) </w:t>
      </w:r>
      <w:r w:rsidRPr="00C20BDA">
        <w:rPr>
          <w:b/>
          <w:spacing w:val="-1"/>
        </w:rPr>
        <w:t>рублей 00 копеек</w:t>
      </w:r>
    </w:p>
    <w:p w14:paraId="169B454D" w14:textId="77777777" w:rsidR="00C404D1" w:rsidRPr="00C20BDA" w:rsidRDefault="00C404D1" w:rsidP="00C404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20BDA">
        <w:rPr>
          <w:b/>
          <w:spacing w:val="-1"/>
        </w:rPr>
        <w:t xml:space="preserve">Шаг понижения цены: 3 200 </w:t>
      </w:r>
      <w:r w:rsidRPr="00C20BDA">
        <w:rPr>
          <w:spacing w:val="-1"/>
        </w:rPr>
        <w:t xml:space="preserve">(три тысячи двести) </w:t>
      </w:r>
      <w:r w:rsidRPr="00C20BDA">
        <w:rPr>
          <w:b/>
          <w:spacing w:val="-1"/>
        </w:rPr>
        <w:t>рублей 00 копеек</w:t>
      </w:r>
      <w:r w:rsidRPr="00C20BDA">
        <w:rPr>
          <w:rFonts w:eastAsia="SimSun"/>
          <w:b/>
          <w:kern w:val="2"/>
          <w:shd w:val="clear" w:color="auto" w:fill="FFFFFF"/>
        </w:rPr>
        <w:t xml:space="preserve"> </w:t>
      </w:r>
    </w:p>
    <w:p w14:paraId="5DBE60E1" w14:textId="77777777" w:rsidR="00C404D1" w:rsidRPr="00C20BDA" w:rsidRDefault="00C404D1" w:rsidP="00C404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20BDA">
        <w:rPr>
          <w:rFonts w:eastAsia="SimSun"/>
          <w:b/>
          <w:kern w:val="2"/>
          <w:shd w:val="clear" w:color="auto" w:fill="FFFFFF"/>
        </w:rPr>
        <w:t>Сумма задатка:</w:t>
      </w:r>
      <w:r w:rsidRPr="00C20BDA">
        <w:rPr>
          <w:rFonts w:eastAsia="SimSun"/>
          <w:kern w:val="2"/>
          <w:shd w:val="clear" w:color="auto" w:fill="FFFFFF"/>
        </w:rPr>
        <w:t xml:space="preserve"> </w:t>
      </w:r>
      <w:r w:rsidRPr="00C20BDA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19 200 </w:t>
      </w:r>
      <w:r w:rsidRPr="00C20BDA">
        <w:rPr>
          <w:rFonts w:eastAsia="SimSun"/>
          <w:kern w:val="2"/>
          <w:shd w:val="clear" w:color="auto" w:fill="FFFFFF"/>
        </w:rPr>
        <w:t>(</w:t>
      </w:r>
      <w:r w:rsidRPr="00C20BDA">
        <w:rPr>
          <w:rFonts w:eastAsia="SimSun"/>
          <w:bCs/>
          <w:kern w:val="2"/>
          <w:shd w:val="clear" w:color="auto" w:fill="FFFFFF"/>
          <w:lang w:eastAsia="hi-IN" w:bidi="hi-IN"/>
        </w:rPr>
        <w:t>девятнадцать тысяч двести</w:t>
      </w:r>
      <w:r w:rsidRPr="00C20BDA">
        <w:rPr>
          <w:rFonts w:eastAsia="SimSun"/>
          <w:kern w:val="2"/>
          <w:shd w:val="clear" w:color="auto" w:fill="FFFFFF"/>
        </w:rPr>
        <w:t xml:space="preserve">) </w:t>
      </w:r>
      <w:r w:rsidRPr="00C20BDA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8FE85E5" w14:textId="77777777" w:rsidR="002B6BA7" w:rsidRPr="00D01C1A" w:rsidRDefault="002B6BA7" w:rsidP="002B6BA7"/>
    <w:p w14:paraId="7928D2A0" w14:textId="412B6D16" w:rsidR="0035299E" w:rsidRPr="00275911" w:rsidRDefault="0035299E" w:rsidP="0035299E">
      <w:pPr>
        <w:jc w:val="both"/>
      </w:pPr>
      <w:r w:rsidRPr="00275911">
        <w:t xml:space="preserve">По состоянию на </w:t>
      </w:r>
      <w:r w:rsidR="00D01C1A" w:rsidRPr="00275911">
        <w:t>1</w:t>
      </w:r>
      <w:r w:rsidR="00275911" w:rsidRPr="00275911">
        <w:t>4</w:t>
      </w:r>
      <w:r w:rsidR="00D01C1A" w:rsidRPr="00275911">
        <w:t>:</w:t>
      </w:r>
      <w:r w:rsidR="00191259" w:rsidRPr="00275911">
        <w:t>0</w:t>
      </w:r>
      <w:r w:rsidR="00275911" w:rsidRPr="00275911">
        <w:t>4</w:t>
      </w:r>
      <w:r w:rsidRPr="00275911">
        <w:t xml:space="preserve"> часов </w:t>
      </w:r>
      <w:r w:rsidR="00466D71" w:rsidRPr="00275911">
        <w:t>1</w:t>
      </w:r>
      <w:r w:rsidR="00275911" w:rsidRPr="00275911">
        <w:t>6</w:t>
      </w:r>
      <w:r w:rsidR="00466D71" w:rsidRPr="00275911">
        <w:t xml:space="preserve"> февраля 2023</w:t>
      </w:r>
      <w:r w:rsidRPr="00275911">
        <w:t xml:space="preserve"> года Организатором </w:t>
      </w:r>
      <w:r w:rsidR="000811C1" w:rsidRPr="00275911">
        <w:t>торгов</w:t>
      </w:r>
      <w:r w:rsidRPr="00275911">
        <w:t xml:space="preserve"> установлено: </w:t>
      </w:r>
    </w:p>
    <w:p w14:paraId="3A04C13B" w14:textId="77777777" w:rsidR="00275911" w:rsidRPr="00275911" w:rsidRDefault="00275911" w:rsidP="0035299E">
      <w:pPr>
        <w:jc w:val="both"/>
      </w:pPr>
    </w:p>
    <w:p w14:paraId="2E25308C" w14:textId="43FBA673" w:rsidR="008E191D" w:rsidRPr="00275911" w:rsidRDefault="008E191D" w:rsidP="008E191D">
      <w:pPr>
        <w:jc w:val="both"/>
        <w:rPr>
          <w:b/>
        </w:rPr>
      </w:pPr>
      <w:r w:rsidRPr="00275911">
        <w:rPr>
          <w:b/>
        </w:rPr>
        <w:t xml:space="preserve">Для участия в </w:t>
      </w:r>
      <w:r w:rsidR="000811C1" w:rsidRPr="00275911">
        <w:rPr>
          <w:b/>
        </w:rPr>
        <w:t>торгах</w:t>
      </w:r>
      <w:r w:rsidRPr="00275911">
        <w:rPr>
          <w:b/>
        </w:rPr>
        <w:t xml:space="preserve"> по лоту №</w:t>
      </w:r>
      <w:r w:rsidR="00C404D1" w:rsidRPr="00275911">
        <w:rPr>
          <w:b/>
        </w:rPr>
        <w:t>16</w:t>
      </w:r>
      <w:r w:rsidRPr="00275911">
        <w:rPr>
          <w:b/>
        </w:rPr>
        <w:t xml:space="preserve"> были допущены </w:t>
      </w:r>
      <w:r w:rsidR="0035299E" w:rsidRPr="00275911">
        <w:rPr>
          <w:b/>
        </w:rPr>
        <w:t xml:space="preserve">участники в соответствии с Протоколом определения участников от </w:t>
      </w:r>
      <w:r w:rsidR="00466D71" w:rsidRPr="00275911">
        <w:rPr>
          <w:b/>
        </w:rPr>
        <w:t xml:space="preserve">13 февраля 2023 </w:t>
      </w:r>
      <w:r w:rsidR="009560CD" w:rsidRPr="00275911">
        <w:rPr>
          <w:b/>
        </w:rPr>
        <w:t>г</w:t>
      </w:r>
      <w:r w:rsidRPr="00275911">
        <w:rPr>
          <w:b/>
        </w:rPr>
        <w:t>.</w:t>
      </w:r>
    </w:p>
    <w:p w14:paraId="63C43E67" w14:textId="5F65AC9C" w:rsidR="006F240A" w:rsidRPr="00275911" w:rsidRDefault="006F240A" w:rsidP="00110DBD">
      <w:pPr>
        <w:ind w:firstLine="708"/>
        <w:jc w:val="both"/>
        <w:rPr>
          <w:b/>
        </w:rPr>
      </w:pPr>
      <w:r w:rsidRPr="00275911">
        <w:t xml:space="preserve">Победителем </w:t>
      </w:r>
      <w:r w:rsidR="000811C1" w:rsidRPr="00275911">
        <w:t>торгов</w:t>
      </w:r>
      <w:r w:rsidRPr="00275911">
        <w:t xml:space="preserve"> по лоту №</w:t>
      </w:r>
      <w:r w:rsidR="00C404D1" w:rsidRPr="00275911">
        <w:t>16</w:t>
      </w:r>
      <w:r w:rsidRPr="00275911">
        <w:t xml:space="preserve"> призна</w:t>
      </w:r>
      <w:r w:rsidR="00DB09CA" w:rsidRPr="00275911">
        <w:t xml:space="preserve">н участник </w:t>
      </w:r>
      <w:r w:rsidR="00FC3DE8" w:rsidRPr="00275911">
        <w:t xml:space="preserve">под </w:t>
      </w:r>
      <w:r w:rsidR="007F7A65" w:rsidRPr="00275911">
        <w:t xml:space="preserve">№ </w:t>
      </w:r>
      <w:r w:rsidR="001124C8" w:rsidRPr="00275911">
        <w:t>2</w:t>
      </w:r>
      <w:r w:rsidR="00275911" w:rsidRPr="00275911">
        <w:t>5</w:t>
      </w:r>
      <w:r w:rsidR="007F7A65" w:rsidRPr="00275911">
        <w:t xml:space="preserve"> (билет № </w:t>
      </w:r>
      <w:r w:rsidR="001124C8" w:rsidRPr="00275911">
        <w:t>2</w:t>
      </w:r>
      <w:r w:rsidR="00275911" w:rsidRPr="00275911">
        <w:t>5</w:t>
      </w:r>
      <w:r w:rsidR="00DB09CA" w:rsidRPr="00275911">
        <w:t>)</w:t>
      </w:r>
      <w:bookmarkStart w:id="0" w:name="_GoBack"/>
      <w:bookmarkEnd w:id="0"/>
      <w:r w:rsidRPr="00275911">
        <w:t xml:space="preserve">. </w:t>
      </w:r>
      <w:r w:rsidRPr="00275911">
        <w:rPr>
          <w:b/>
        </w:rPr>
        <w:t xml:space="preserve">Цена приобретения </w:t>
      </w:r>
      <w:r w:rsidR="00275911" w:rsidRPr="00275911">
        <w:rPr>
          <w:b/>
        </w:rPr>
        <w:t>64 000</w:t>
      </w:r>
      <w:r w:rsidR="001124C8" w:rsidRPr="00275911">
        <w:rPr>
          <w:b/>
        </w:rPr>
        <w:t xml:space="preserve"> (</w:t>
      </w:r>
      <w:r w:rsidR="00275911" w:rsidRPr="00275911">
        <w:rPr>
          <w:b/>
        </w:rPr>
        <w:t>шестьдесят четыре тысячи</w:t>
      </w:r>
      <w:r w:rsidRPr="00275911">
        <w:rPr>
          <w:b/>
        </w:rPr>
        <w:t>) рубл</w:t>
      </w:r>
      <w:r w:rsidR="00275911" w:rsidRPr="00275911">
        <w:rPr>
          <w:b/>
        </w:rPr>
        <w:t>ей</w:t>
      </w:r>
      <w:r w:rsidRPr="00275911">
        <w:rPr>
          <w:b/>
        </w:rPr>
        <w:t xml:space="preserve"> </w:t>
      </w:r>
      <w:r w:rsidR="00275911" w:rsidRPr="00275911">
        <w:rPr>
          <w:b/>
        </w:rPr>
        <w:t>00</w:t>
      </w:r>
      <w:r w:rsidRPr="00275911">
        <w:rPr>
          <w:b/>
        </w:rPr>
        <w:t xml:space="preserve"> коп</w:t>
      </w:r>
      <w:r w:rsidR="001124C8" w:rsidRPr="00275911">
        <w:rPr>
          <w:b/>
        </w:rPr>
        <w:t>е</w:t>
      </w:r>
      <w:r w:rsidR="00275911" w:rsidRPr="00275911">
        <w:rPr>
          <w:b/>
        </w:rPr>
        <w:t>ек</w:t>
      </w:r>
      <w:r w:rsidR="006575DF" w:rsidRPr="00275911">
        <w:rPr>
          <w:b/>
        </w:rPr>
        <w:t>, в том числе НДС</w:t>
      </w:r>
      <w:r w:rsidRPr="00275911">
        <w:rPr>
          <w:b/>
        </w:rPr>
        <w:t>.</w:t>
      </w:r>
      <w:r w:rsidR="002577FE" w:rsidRPr="00275911">
        <w:rPr>
          <w:b/>
        </w:rPr>
        <w:t xml:space="preserve"> </w:t>
      </w:r>
    </w:p>
    <w:p w14:paraId="10C207B1" w14:textId="6D7C4DF4" w:rsidR="00C404D1" w:rsidRDefault="00C404D1" w:rsidP="00C404D1">
      <w:pPr>
        <w:widowControl w:val="0"/>
        <w:autoSpaceDE w:val="0"/>
        <w:autoSpaceDN w:val="0"/>
        <w:adjustRightInd w:val="0"/>
        <w:ind w:firstLine="709"/>
        <w:jc w:val="both"/>
        <w:rPr>
          <w:lang w:eastAsia="zh-CN"/>
        </w:rPr>
      </w:pPr>
      <w:bookmarkStart w:id="1" w:name="_Hlk127354858"/>
      <w:r w:rsidRPr="00275911">
        <w:t>Договор купли-продажи имущества заключается</w:t>
      </w:r>
      <w:r w:rsidRPr="00C20BDA">
        <w:t xml:space="preserve"> между Продавцом и Победителем </w:t>
      </w:r>
      <w:r w:rsidRPr="00C20BDA">
        <w:rPr>
          <w:lang w:eastAsia="zh-CN"/>
        </w:rPr>
        <w:t>торгов</w:t>
      </w:r>
      <w:r w:rsidRPr="00C20BDA">
        <w:t xml:space="preserve"> не </w:t>
      </w:r>
      <w:r w:rsidRPr="00C20BDA">
        <w:lastRenderedPageBreak/>
        <w:t>позднее 20</w:t>
      </w:r>
      <w:r w:rsidRPr="00C20BDA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формой договора купли-продажи, являющейся Приложением 6 к настоящему извещению о продаже имущества</w:t>
      </w:r>
      <w:r w:rsidRPr="00C20BDA">
        <w:rPr>
          <w:lang w:eastAsia="zh-CN"/>
        </w:rPr>
        <w:t>.</w:t>
      </w:r>
    </w:p>
    <w:bookmarkEnd w:id="1"/>
    <w:p w14:paraId="3FCB1564" w14:textId="77777777" w:rsidR="00C404D1" w:rsidRDefault="00C404D1" w:rsidP="0076325C">
      <w:pPr>
        <w:autoSpaceDE w:val="0"/>
        <w:autoSpaceDN w:val="0"/>
        <w:adjustRightInd w:val="0"/>
        <w:spacing w:line="190" w:lineRule="atLeast"/>
        <w:ind w:firstLine="709"/>
        <w:jc w:val="both"/>
      </w:pPr>
      <w:r w:rsidRPr="00EF11BC">
        <w:t xml:space="preserve">Оплата цены продажи имущества производится Покупателем в течение </w:t>
      </w:r>
      <w:r w:rsidRPr="00EF11BC">
        <w:br/>
        <w:t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имущества считается дата поступления денежных средств на расчетный счет Продавца.</w:t>
      </w:r>
    </w:p>
    <w:p w14:paraId="6D0074D8" w14:textId="77777777" w:rsidR="00C404D1" w:rsidRPr="00EF11BC" w:rsidRDefault="00C404D1" w:rsidP="0076325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имущества задаток Победителю торгов не возвращается. </w:t>
      </w:r>
    </w:p>
    <w:p w14:paraId="458F624D" w14:textId="77777777" w:rsidR="00C404D1" w:rsidRPr="00D01C1A" w:rsidRDefault="00C404D1" w:rsidP="00C404D1">
      <w:pPr>
        <w:autoSpaceDE w:val="0"/>
        <w:autoSpaceDN w:val="0"/>
        <w:adjustRightInd w:val="0"/>
        <w:spacing w:line="190" w:lineRule="atLeast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2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D01C1A">
              <w:rPr>
                <w:rFonts w:ascii="Times New Roman" w:hAnsi="Times New Roman" w:cs="Times New Roman"/>
              </w:rPr>
              <w:tab/>
            </w:r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2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75911"/>
    <w:rsid w:val="0028098E"/>
    <w:rsid w:val="00294B34"/>
    <w:rsid w:val="00294E6D"/>
    <w:rsid w:val="002A38EA"/>
    <w:rsid w:val="002A5261"/>
    <w:rsid w:val="002B2C03"/>
    <w:rsid w:val="002B6BA7"/>
    <w:rsid w:val="002C4834"/>
    <w:rsid w:val="002D659A"/>
    <w:rsid w:val="002E495A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04D1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  <w15:docId w15:val="{76CD2C1E-5C8C-45CE-8F07-911919E53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8ddaFAnAoAsQW9N7tCUduZB7Dm+Y6WzDSzsE8u+nQXA=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OT/P8S9S9n5UQrbE8pTsHwf3UgNjAQMpvDqo1qeEOtk=</DigestValue>
    </Reference>
  </SignedInfo>
  <SignatureValue>qlUXz4WVCNPwbTMi2Gni0F+TMLT4ZyedBQz4IrUFUNU91TQz84EGoQECmLTL9LFK
hYNHm4Ur561zmGCDcZpP2g==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5kmGud20pq6CvgHFQx7hhszMpsQ=</DigestValue>
      </Reference>
      <Reference URI="/word/fontTable.xml?ContentType=application/vnd.openxmlformats-officedocument.wordprocessingml.fontTable+xml">
        <DigestMethod Algorithm="http://www.w3.org/2000/09/xmldsig#sha1"/>
        <DigestValue>59LJuKBVTfY1ge+VzRphr1wozi8=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4/4h9KBjYlhIlyTTqtW0JqZJWBQ=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b5AAuc/7VqvkR8hPvQCdK9Y7U+g=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2023-02-20T09:13:05Z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2023-02-20T09:13:05Z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9056F-9812-4A17-9D19-0F500E339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30</cp:revision>
  <cp:lastPrinted>2016-03-31T12:30:00Z</cp:lastPrinted>
  <dcterms:created xsi:type="dcterms:W3CDTF">2015-03-18T10:00:00Z</dcterms:created>
  <dcterms:modified xsi:type="dcterms:W3CDTF">2023-02-20T09:12:00Z</dcterms:modified>
</cp:coreProperties>
</file>